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A43BB"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F1532B9"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1F7B1298" w14:textId="77777777" w:rsidTr="00A04FF9">
        <w:trPr>
          <w:trHeight w:val="1323"/>
        </w:trPr>
        <w:tc>
          <w:tcPr>
            <w:tcW w:w="7229" w:type="dxa"/>
          </w:tcPr>
          <w:p w14:paraId="255B952F" w14:textId="77777777" w:rsidR="00456674" w:rsidRDefault="00456674" w:rsidP="00BA64B7">
            <w:pPr>
              <w:snapToGrid w:val="0"/>
              <w:ind w:rightChars="102" w:right="214"/>
              <w:rPr>
                <w:rFonts w:ascii="ＭＳ Ｐ明朝" w:eastAsia="ＭＳ Ｐ明朝" w:hAnsi="ＭＳ Ｐ明朝"/>
                <w:caps/>
                <w:sz w:val="20"/>
                <w:szCs w:val="20"/>
                <w:u w:val="single"/>
                <w:lang w:eastAsia="zh-TW"/>
              </w:rPr>
            </w:pPr>
            <w:r w:rsidRPr="00BA64B7">
              <w:rPr>
                <w:rFonts w:ascii="ＭＳ Ｐ明朝" w:eastAsia="ＭＳ Ｐ明朝" w:hAnsi="ＭＳ Ｐ明朝" w:hint="eastAsia"/>
                <w:caps/>
                <w:sz w:val="20"/>
                <w:szCs w:val="20"/>
                <w:lang w:eastAsia="zh-TW"/>
              </w:rPr>
              <w:t>（受付団体名）</w:t>
            </w:r>
            <w:r w:rsidR="000D15E9" w:rsidRPr="00BA64B7">
              <w:rPr>
                <w:rFonts w:ascii="ＭＳ Ｐ明朝" w:eastAsia="ＭＳ Ｐ明朝" w:hAnsi="ＭＳ Ｐ明朝" w:hint="eastAsia"/>
                <w:caps/>
                <w:sz w:val="20"/>
                <w:szCs w:val="20"/>
                <w:u w:val="single"/>
                <w:lang w:eastAsia="zh-TW"/>
              </w:rPr>
              <w:t>※必須</w:t>
            </w:r>
          </w:p>
          <w:p w14:paraId="74188CA8" w14:textId="77777777" w:rsidR="00267DBA" w:rsidRDefault="00267DBA" w:rsidP="00267DBA">
            <w:pPr>
              <w:snapToGrid w:val="0"/>
              <w:ind w:rightChars="102" w:right="214" w:firstLineChars="600" w:firstLine="1325"/>
              <w:rPr>
                <w:rFonts w:asciiTheme="majorEastAsia" w:eastAsiaTheme="majorEastAsia" w:hAnsiTheme="majorEastAsia"/>
                <w:b/>
                <w:bCs/>
                <w:caps/>
                <w:sz w:val="22"/>
                <w:szCs w:val="22"/>
                <w:lang w:eastAsia="zh-TW"/>
              </w:rPr>
            </w:pPr>
            <w:r>
              <w:rPr>
                <w:rFonts w:asciiTheme="majorEastAsia" w:eastAsiaTheme="majorEastAsia" w:hAnsiTheme="majorEastAsia" w:hint="eastAsia"/>
                <w:b/>
                <w:bCs/>
                <w:caps/>
                <w:sz w:val="22"/>
                <w:szCs w:val="22"/>
                <w:lang w:eastAsia="zh-TW"/>
              </w:rPr>
              <w:t>公益社団法人横浜市身体障害者団体連合会</w:t>
            </w:r>
          </w:p>
          <w:p w14:paraId="6CD910CD" w14:textId="77777777" w:rsidR="00267DBA" w:rsidRDefault="00267DBA" w:rsidP="00267DBA">
            <w:pPr>
              <w:snapToGrid w:val="0"/>
              <w:ind w:rightChars="102" w:right="214" w:firstLineChars="650" w:firstLine="1300"/>
              <w:rPr>
                <w:rFonts w:asciiTheme="majorEastAsia" w:eastAsiaTheme="majorEastAsia" w:hAnsiTheme="majorEastAsia"/>
                <w:caps/>
                <w:sz w:val="20"/>
                <w:szCs w:val="20"/>
                <w:lang w:eastAsia="zh-TW"/>
              </w:rPr>
            </w:pPr>
            <w:r>
              <w:rPr>
                <w:rFonts w:asciiTheme="majorEastAsia" w:eastAsiaTheme="majorEastAsia" w:hAnsiTheme="majorEastAsia" w:hint="eastAsia"/>
                <w:caps/>
                <w:sz w:val="20"/>
                <w:szCs w:val="20"/>
                <w:lang w:eastAsia="zh-TW"/>
              </w:rPr>
              <w:t>〒222-0035　横浜市港北区鳥山町1752番地</w:t>
            </w:r>
          </w:p>
          <w:p w14:paraId="5E666768" w14:textId="77777777" w:rsidR="00267DBA" w:rsidRDefault="00267DBA" w:rsidP="00267DBA">
            <w:pPr>
              <w:snapToGrid w:val="0"/>
              <w:ind w:rightChars="102" w:right="214" w:firstLineChars="1250" w:firstLine="2500"/>
              <w:rPr>
                <w:rFonts w:asciiTheme="majorEastAsia" w:eastAsiaTheme="majorEastAsia" w:hAnsiTheme="majorEastAsia"/>
                <w:caps/>
                <w:sz w:val="20"/>
                <w:szCs w:val="20"/>
              </w:rPr>
            </w:pPr>
            <w:r>
              <w:rPr>
                <w:rFonts w:asciiTheme="majorEastAsia" w:eastAsiaTheme="majorEastAsia" w:hAnsiTheme="majorEastAsia" w:hint="eastAsia"/>
                <w:caps/>
                <w:sz w:val="20"/>
                <w:szCs w:val="20"/>
              </w:rPr>
              <w:t>障害者スポーツセンター横浜ラポール３階</w:t>
            </w:r>
          </w:p>
          <w:p w14:paraId="6B47E295" w14:textId="1999E005" w:rsidR="00267DBA" w:rsidRPr="00BA64B7" w:rsidRDefault="00267DBA" w:rsidP="00267DBA">
            <w:pPr>
              <w:snapToGrid w:val="0"/>
              <w:ind w:rightChars="102" w:right="214" w:firstLineChars="1300" w:firstLine="2600"/>
              <w:rPr>
                <w:rFonts w:ascii="ＭＳ Ｐ明朝" w:eastAsia="ＭＳ Ｐ明朝" w:hAnsi="ＭＳ Ｐ明朝"/>
                <w:caps/>
                <w:sz w:val="20"/>
                <w:szCs w:val="20"/>
              </w:rPr>
            </w:pPr>
            <w:r>
              <w:rPr>
                <w:rFonts w:asciiTheme="majorEastAsia" w:eastAsiaTheme="majorEastAsia" w:hAnsiTheme="majorEastAsia" w:hint="eastAsia"/>
                <w:caps/>
                <w:sz w:val="20"/>
                <w:szCs w:val="20"/>
              </w:rPr>
              <w:t>TEL　045-475-2060　FAX　045-475-2064</w:t>
            </w:r>
          </w:p>
        </w:tc>
        <w:tc>
          <w:tcPr>
            <w:tcW w:w="2268" w:type="dxa"/>
          </w:tcPr>
          <w:p w14:paraId="3FCC663D"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4F85224A"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55EFE649" wp14:editId="6F625668">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A3F03"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41815F41" w14:textId="77777777" w:rsidR="00A94789" w:rsidRPr="00343E49" w:rsidRDefault="007A778E" w:rsidP="00343E49">
      <w:pPr>
        <w:ind w:leftChars="171" w:left="359" w:rightChars="102" w:right="214" w:firstLineChars="69" w:firstLine="264"/>
        <w:rPr>
          <w:rFonts w:ascii="HGP創英角ｺﾞｼｯｸUB" w:eastAsia="HGP創英角ｺﾞｼｯｸUB"/>
          <w:sz w:val="30"/>
          <w:szCs w:val="28"/>
        </w:rPr>
      </w:pPr>
      <w:r w:rsidRPr="0077228C">
        <w:rPr>
          <w:rFonts w:ascii="HGS創英角ｺﾞｼｯｸUB" w:eastAsia="HGS創英角ｺﾞｼｯｸUB" w:hint="eastAsia"/>
          <w:w w:val="80"/>
          <w:sz w:val="48"/>
          <w:szCs w:val="52"/>
          <w:bdr w:val="single" w:sz="4" w:space="0" w:color="auto"/>
        </w:rPr>
        <w:t>一般切替用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1B300972" w14:textId="77777777" w:rsidR="00A94789" w:rsidRPr="0078785A" w:rsidRDefault="00A94789" w:rsidP="00080B54">
      <w:pPr>
        <w:snapToGrid w:val="0"/>
        <w:ind w:leftChars="171" w:left="359" w:rightChars="102" w:right="214"/>
        <w:rPr>
          <w:sz w:val="4"/>
          <w:szCs w:val="16"/>
        </w:rPr>
      </w:pPr>
    </w:p>
    <w:p w14:paraId="1CE7232C"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6A3D10C5" w14:textId="77777777" w:rsidR="007A778E" w:rsidRPr="007A778E" w:rsidRDefault="007A778E" w:rsidP="007A778E">
      <w:pPr>
        <w:numPr>
          <w:ilvl w:val="0"/>
          <w:numId w:val="1"/>
        </w:numPr>
        <w:tabs>
          <w:tab w:val="clear" w:pos="1078"/>
          <w:tab w:val="num" w:pos="720"/>
        </w:tabs>
        <w:ind w:leftChars="257" w:left="719" w:rightChars="102" w:right="214" w:hanging="179"/>
        <w:rPr>
          <w:rFonts w:ascii="HGSｺﾞｼｯｸE" w:eastAsia="HGSｺﾞｼｯｸE"/>
          <w:sz w:val="24"/>
        </w:rPr>
      </w:pPr>
      <w:r w:rsidRPr="007A778E">
        <w:rPr>
          <w:rFonts w:ascii="HGSｺﾞｼｯｸE" w:eastAsia="HGSｺﾞｼｯｸE" w:hint="eastAsia"/>
          <w:sz w:val="24"/>
          <w:u w:val="wave"/>
        </w:rPr>
        <w:t>身体障害者手帳とジパング倶楽部会員手帳（一般）の写しを必ずそえて</w:t>
      </w:r>
      <w:r>
        <w:rPr>
          <w:rFonts w:ascii="HGSｺﾞｼｯｸE" w:eastAsia="HGSｺﾞｼｯｸE" w:hint="eastAsia"/>
          <w:sz w:val="24"/>
        </w:rPr>
        <w:t>、お申込</w:t>
      </w:r>
      <w:r>
        <w:rPr>
          <w:rFonts w:ascii="HGSｺﾞｼｯｸE" w:eastAsia="HGSｺﾞｼｯｸE"/>
          <w:sz w:val="24"/>
        </w:rPr>
        <w:br/>
      </w:r>
      <w:r w:rsidRPr="007A778E">
        <w:rPr>
          <w:rFonts w:ascii="HGSｺﾞｼｯｸE" w:eastAsia="HGSｺﾞｼｯｸE" w:hint="eastAsia"/>
          <w:sz w:val="24"/>
        </w:rPr>
        <w:t>み下さい。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187C4EA3" w14:textId="77777777" w:rsidTr="00F0332A">
        <w:trPr>
          <w:trHeight w:val="1011"/>
        </w:trPr>
        <w:tc>
          <w:tcPr>
            <w:tcW w:w="8640" w:type="dxa"/>
            <w:gridSpan w:val="8"/>
            <w:tcBorders>
              <w:top w:val="single" w:sz="12" w:space="0" w:color="auto"/>
              <w:left w:val="single" w:sz="12" w:space="0" w:color="auto"/>
              <w:right w:val="single" w:sz="12" w:space="0" w:color="auto"/>
            </w:tcBorders>
            <w:vAlign w:val="center"/>
          </w:tcPr>
          <w:p w14:paraId="43B941D6"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351F9AA4"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1F812A6B" w14:textId="77777777" w:rsidTr="007A778E">
        <w:trPr>
          <w:trHeight w:val="1099"/>
        </w:trPr>
        <w:tc>
          <w:tcPr>
            <w:tcW w:w="1620" w:type="dxa"/>
            <w:tcBorders>
              <w:top w:val="single" w:sz="12" w:space="0" w:color="auto"/>
              <w:left w:val="single" w:sz="12" w:space="0" w:color="auto"/>
              <w:bottom w:val="single" w:sz="4" w:space="0" w:color="auto"/>
            </w:tcBorders>
            <w:vAlign w:val="center"/>
          </w:tcPr>
          <w:p w14:paraId="73E17A82" w14:textId="77777777" w:rsidR="00F0332A"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p w14:paraId="2C25CF61" w14:textId="77777777" w:rsidR="007A778E" w:rsidRPr="00BA64B7" w:rsidRDefault="007A778E" w:rsidP="00BA64B7">
            <w:pPr>
              <w:ind w:leftChars="34" w:left="71" w:rightChars="34" w:right="71"/>
              <w:jc w:val="distribute"/>
              <w:rPr>
                <w:rFonts w:ascii="HGSｺﾞｼｯｸE" w:eastAsia="HGSｺﾞｼｯｸE"/>
                <w:sz w:val="24"/>
              </w:rPr>
            </w:pPr>
            <w:r>
              <w:rPr>
                <w:rFonts w:ascii="HGSｺﾞｼｯｸE" w:eastAsia="HGSｺﾞｼｯｸE" w:hint="eastAsia"/>
                <w:sz w:val="24"/>
              </w:rPr>
              <w:t>（一般）</w:t>
            </w:r>
          </w:p>
        </w:tc>
        <w:tc>
          <w:tcPr>
            <w:tcW w:w="1002" w:type="dxa"/>
            <w:tcBorders>
              <w:top w:val="single" w:sz="12" w:space="0" w:color="auto"/>
              <w:bottom w:val="single" w:sz="4" w:space="0" w:color="auto"/>
            </w:tcBorders>
            <w:vAlign w:val="center"/>
          </w:tcPr>
          <w:p w14:paraId="41918358" w14:textId="77777777" w:rsidR="00F0332A" w:rsidRPr="007A778E" w:rsidRDefault="00F0332A" w:rsidP="007A778E">
            <w:pPr>
              <w:ind w:leftChars="34" w:left="71" w:rightChars="34" w:right="71"/>
              <w:jc w:val="center"/>
              <w:rPr>
                <w:rFonts w:ascii="HGSｺﾞｼｯｸE" w:eastAsia="HGSｺﾞｼｯｸE"/>
                <w:w w:val="150"/>
                <w:sz w:val="24"/>
              </w:rPr>
            </w:pPr>
          </w:p>
        </w:tc>
        <w:tc>
          <w:tcPr>
            <w:tcW w:w="1003" w:type="dxa"/>
            <w:tcBorders>
              <w:top w:val="single" w:sz="12" w:space="0" w:color="auto"/>
              <w:bottom w:val="single" w:sz="4" w:space="0" w:color="auto"/>
            </w:tcBorders>
            <w:vAlign w:val="center"/>
          </w:tcPr>
          <w:p w14:paraId="0668AF46"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bottom w:val="single" w:sz="4" w:space="0" w:color="auto"/>
            </w:tcBorders>
            <w:vAlign w:val="center"/>
          </w:tcPr>
          <w:p w14:paraId="7918BDE8"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tcBorders>
            <w:vAlign w:val="center"/>
          </w:tcPr>
          <w:p w14:paraId="453A774D"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bottom w:val="single" w:sz="4" w:space="0" w:color="auto"/>
            </w:tcBorders>
            <w:vAlign w:val="center"/>
          </w:tcPr>
          <w:p w14:paraId="6EFF8EED"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bottom w:val="single" w:sz="4" w:space="0" w:color="auto"/>
            </w:tcBorders>
            <w:vAlign w:val="center"/>
          </w:tcPr>
          <w:p w14:paraId="5D1AFEA6"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right w:val="single" w:sz="12" w:space="0" w:color="auto"/>
            </w:tcBorders>
            <w:vAlign w:val="center"/>
          </w:tcPr>
          <w:p w14:paraId="6FA81D83" w14:textId="77777777" w:rsidR="00F0332A" w:rsidRPr="00BA64B7" w:rsidRDefault="00F0332A" w:rsidP="00BA64B7">
            <w:pPr>
              <w:jc w:val="center"/>
              <w:rPr>
                <w:rFonts w:ascii="HGSｺﾞｼｯｸE" w:eastAsia="HGSｺﾞｼｯｸE"/>
                <w:sz w:val="24"/>
              </w:rPr>
            </w:pPr>
          </w:p>
        </w:tc>
      </w:tr>
      <w:tr w:rsidR="004C1830" w:rsidRPr="00BA64B7" w14:paraId="7281EC54" w14:textId="77777777" w:rsidTr="007A778E">
        <w:trPr>
          <w:trHeight w:val="695"/>
        </w:trPr>
        <w:tc>
          <w:tcPr>
            <w:tcW w:w="1620" w:type="dxa"/>
            <w:tcBorders>
              <w:left w:val="single" w:sz="12" w:space="0" w:color="auto"/>
              <w:bottom w:val="single" w:sz="12" w:space="0" w:color="auto"/>
            </w:tcBorders>
            <w:vAlign w:val="center"/>
          </w:tcPr>
          <w:p w14:paraId="39452037"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vAlign w:val="center"/>
          </w:tcPr>
          <w:p w14:paraId="2BF1B38D" w14:textId="77777777" w:rsidR="004C1830" w:rsidRPr="00BA64B7" w:rsidRDefault="007A778E" w:rsidP="00F0332A">
            <w:pPr>
              <w:snapToGrid w:val="0"/>
              <w:ind w:leftChars="34" w:left="71" w:rightChars="102" w:right="214"/>
              <w:jc w:val="center"/>
              <w:rPr>
                <w:rFonts w:ascii="HGSｺﾞｼｯｸE" w:eastAsia="HGSｺﾞｼｯｸE"/>
                <w:sz w:val="24"/>
              </w:rPr>
            </w:pPr>
            <w:r>
              <w:rPr>
                <w:rFonts w:ascii="HGSｺﾞｼｯｸE" w:eastAsia="HGSｺﾞｼｯｸE" w:hint="eastAsia"/>
                <w:sz w:val="24"/>
              </w:rPr>
              <w:t xml:space="preserve">西暦　</w:t>
            </w:r>
            <w:r w:rsidRPr="009A716B">
              <w:rPr>
                <w:rFonts w:ascii="HGSｺﾞｼｯｸE" w:eastAsia="HGSｺﾞｼｯｸE" w:hint="eastAsia"/>
                <w:sz w:val="32"/>
              </w:rPr>
              <w:t>２０</w:t>
            </w:r>
            <w:r w:rsidRPr="009A716B">
              <w:rPr>
                <w:rFonts w:ascii="HGSｺﾞｼｯｸE" w:eastAsia="HGSｺﾞｼｯｸE" w:hint="eastAsia"/>
                <w:sz w:val="24"/>
                <w:u w:val="single"/>
              </w:rPr>
              <w:t xml:space="preserve">　　</w:t>
            </w:r>
            <w:r>
              <w:rPr>
                <w:rFonts w:ascii="HGSｺﾞｼｯｸE" w:eastAsia="HGSｺﾞｼｯｸE" w:hint="eastAsia"/>
                <w:sz w:val="24"/>
                <w:u w:val="single"/>
              </w:rPr>
              <w:t xml:space="preserve">　</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年</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月末</w:t>
            </w:r>
          </w:p>
        </w:tc>
      </w:tr>
      <w:tr w:rsidR="007A778E" w:rsidRPr="00BA64B7" w14:paraId="5B10EB2F" w14:textId="77777777" w:rsidTr="007A778E">
        <w:tblPrEx>
          <w:tblBorders>
            <w:top w:val="single" w:sz="12" w:space="0" w:color="auto"/>
            <w:left w:val="single" w:sz="12" w:space="0" w:color="auto"/>
            <w:bottom w:val="single" w:sz="12" w:space="0" w:color="auto"/>
            <w:right w:val="single" w:sz="12" w:space="0" w:color="auto"/>
          </w:tblBorders>
        </w:tblPrEx>
        <w:trPr>
          <w:trHeight w:val="227"/>
        </w:trPr>
        <w:tc>
          <w:tcPr>
            <w:tcW w:w="1620" w:type="dxa"/>
            <w:tcBorders>
              <w:top w:val="single" w:sz="12" w:space="0" w:color="auto"/>
            </w:tcBorders>
            <w:vAlign w:val="center"/>
          </w:tcPr>
          <w:p w14:paraId="7D5456FC"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gridSpan w:val="7"/>
            <w:tcBorders>
              <w:top w:val="single" w:sz="12" w:space="0" w:color="auto"/>
            </w:tcBorders>
            <w:vAlign w:val="center"/>
          </w:tcPr>
          <w:p w14:paraId="279A0725"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644CDF37" w14:textId="77777777" w:rsidTr="0007424F">
        <w:tblPrEx>
          <w:tblBorders>
            <w:top w:val="single" w:sz="12" w:space="0" w:color="auto"/>
            <w:left w:val="single" w:sz="12" w:space="0" w:color="auto"/>
            <w:bottom w:val="single" w:sz="12" w:space="0" w:color="auto"/>
            <w:right w:val="single" w:sz="12" w:space="0" w:color="auto"/>
          </w:tblBorders>
        </w:tblPrEx>
        <w:trPr>
          <w:trHeight w:val="1021"/>
        </w:trPr>
        <w:tc>
          <w:tcPr>
            <w:tcW w:w="1620" w:type="dxa"/>
            <w:vAlign w:val="center"/>
          </w:tcPr>
          <w:p w14:paraId="331B54A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gridSpan w:val="7"/>
            <w:vAlign w:val="center"/>
          </w:tcPr>
          <w:p w14:paraId="3A8A3CD7"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5799F4EC"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vAlign w:val="center"/>
          </w:tcPr>
          <w:p w14:paraId="741C3C62"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gridSpan w:val="7"/>
            <w:vAlign w:val="center"/>
          </w:tcPr>
          <w:p w14:paraId="7A458205" w14:textId="4C4D2E24" w:rsidR="007A778E" w:rsidRPr="00BA64B7" w:rsidRDefault="00A8124B" w:rsidP="0007424F">
            <w:pPr>
              <w:ind w:leftChars="34" w:left="71" w:rightChars="102" w:right="214"/>
              <w:rPr>
                <w:rFonts w:ascii="HGSｺﾞｼｯｸE" w:eastAsia="HGSｺﾞｼｯｸE"/>
                <w:sz w:val="24"/>
              </w:rPr>
            </w:pPr>
            <w:r>
              <w:rPr>
                <w:rFonts w:ascii="HGSｺﾞｼｯｸE" w:eastAsia="HGSｺﾞｼｯｸE" w:hint="eastAsia"/>
                <w:sz w:val="24"/>
              </w:rPr>
              <w:t>西暦　　　　　　年　　　月　　　日　(　　　　歳)</w:t>
            </w:r>
          </w:p>
        </w:tc>
      </w:tr>
      <w:tr w:rsidR="007A778E" w:rsidRPr="00BA64B7" w14:paraId="33A321CD"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vAlign w:val="center"/>
          </w:tcPr>
          <w:p w14:paraId="4855EC5B"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gridSpan w:val="7"/>
            <w:vAlign w:val="center"/>
          </w:tcPr>
          <w:p w14:paraId="23594B1B" w14:textId="77777777" w:rsidR="007A778E" w:rsidRPr="00BA64B7" w:rsidRDefault="007A778E" w:rsidP="0007424F">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7A778E" w:rsidRPr="00BA64B7" w14:paraId="68240C33" w14:textId="77777777" w:rsidTr="0007424F">
        <w:tblPrEx>
          <w:tblBorders>
            <w:top w:val="single" w:sz="12" w:space="0" w:color="auto"/>
            <w:left w:val="single" w:sz="12" w:space="0" w:color="auto"/>
            <w:bottom w:val="single" w:sz="12" w:space="0" w:color="auto"/>
            <w:right w:val="single" w:sz="12" w:space="0" w:color="auto"/>
          </w:tblBorders>
        </w:tblPrEx>
        <w:trPr>
          <w:trHeight w:val="1928"/>
        </w:trPr>
        <w:tc>
          <w:tcPr>
            <w:tcW w:w="1620" w:type="dxa"/>
            <w:vAlign w:val="center"/>
          </w:tcPr>
          <w:p w14:paraId="14548AE5"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gridSpan w:val="7"/>
          </w:tcPr>
          <w:p w14:paraId="0A61295E" w14:textId="77777777" w:rsidR="007A778E" w:rsidRDefault="007A778E" w:rsidP="0007424F">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A99D675" wp14:editId="6AC517F3">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073B"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2634B021" wp14:editId="4E55965D">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9D30"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4476465A" wp14:editId="0875B900">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18E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746E15C" wp14:editId="65404E47">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13C9"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6F07DB0C" wp14:editId="1B6B52B9">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B569"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7F514451" wp14:editId="6BB6D1B5">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E733"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5F97F760" wp14:editId="63FA09F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1493"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0A5E599A" wp14:editId="60A013E1">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878F"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4C7CBB23" w14:textId="77777777" w:rsidR="007A778E" w:rsidRPr="00CD2DCC" w:rsidRDefault="007A778E" w:rsidP="0007424F">
            <w:pPr>
              <w:snapToGrid w:val="0"/>
              <w:ind w:rightChars="102" w:right="214"/>
              <w:rPr>
                <w:rFonts w:ascii="HGSｺﾞｼｯｸE" w:eastAsia="HGSｺﾞｼｯｸE"/>
                <w:sz w:val="56"/>
                <w:szCs w:val="44"/>
              </w:rPr>
            </w:pPr>
          </w:p>
        </w:tc>
      </w:tr>
      <w:tr w:rsidR="007A778E" w:rsidRPr="00BA64B7" w14:paraId="334DBDF2"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vAlign w:val="center"/>
          </w:tcPr>
          <w:p w14:paraId="49F4DC3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gridSpan w:val="7"/>
            <w:vAlign w:val="center"/>
          </w:tcPr>
          <w:p w14:paraId="51B1F696" w14:textId="77777777"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7A778E" w:rsidRPr="00BA64B7" w14:paraId="0147AEB1"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vAlign w:val="center"/>
          </w:tcPr>
          <w:p w14:paraId="487CC481"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gridSpan w:val="7"/>
            <w:vAlign w:val="center"/>
          </w:tcPr>
          <w:p w14:paraId="758B6FA9" w14:textId="77777777" w:rsidR="007A778E" w:rsidRPr="009A716B" w:rsidRDefault="007A778E" w:rsidP="0007424F">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7A778E" w:rsidRPr="00BA64B7" w14:paraId="254E4FD8"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vAlign w:val="center"/>
          </w:tcPr>
          <w:p w14:paraId="36057F5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gridSpan w:val="7"/>
            <w:vAlign w:val="center"/>
          </w:tcPr>
          <w:p w14:paraId="0BF3DC12"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7A778E" w:rsidRPr="00BA64B7" w14:paraId="2A6EDFCD"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ign w:val="center"/>
          </w:tcPr>
          <w:p w14:paraId="4859D8E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p>
        </w:tc>
        <w:tc>
          <w:tcPr>
            <w:tcW w:w="7020" w:type="dxa"/>
            <w:gridSpan w:val="7"/>
            <w:vAlign w:val="center"/>
          </w:tcPr>
          <w:p w14:paraId="39E1E730"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7A8C7A42" w14:textId="77777777" w:rsidR="004C1830" w:rsidRPr="0078785A" w:rsidRDefault="004C1830" w:rsidP="00080B54">
      <w:pPr>
        <w:snapToGrid w:val="0"/>
        <w:ind w:leftChars="171" w:left="359" w:rightChars="102" w:right="214"/>
        <w:rPr>
          <w:rFonts w:ascii="HGSｺﾞｼｯｸE" w:eastAsia="HGSｺﾞｼｯｸE"/>
          <w:sz w:val="8"/>
        </w:rPr>
      </w:pPr>
    </w:p>
    <w:p w14:paraId="7A3B3E6B" w14:textId="1CCA9CA7" w:rsidR="0081018A" w:rsidRDefault="007A778E"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78277BA5" wp14:editId="2B3119AF">
                <wp:simplePos x="0" y="0"/>
                <wp:positionH relativeFrom="column">
                  <wp:posOffset>46355</wp:posOffset>
                </wp:positionH>
                <wp:positionV relativeFrom="paragraph">
                  <wp:posOffset>121920</wp:posOffset>
                </wp:positionV>
                <wp:extent cx="6372225"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6816" w14:textId="0FC28D38"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r w:rsidR="00DC7C14">
                              <w:rPr>
                                <w:rFonts w:ascii="ＭＳ Ｐゴシック" w:eastAsia="ＭＳ Ｐゴシック" w:hAnsi="ＭＳ Ｐゴシック" w:hint="eastAsia"/>
                                <w:sz w:val="31"/>
                              </w:rPr>
                              <w:t>(税込)</w:t>
                            </w:r>
                            <w:r w:rsidR="00661A7F">
                              <w:rPr>
                                <w:rFonts w:ascii="ＭＳ Ｐゴシック" w:eastAsia="ＭＳ Ｐゴシック" w:hAnsi="ＭＳ Ｐゴシック" w:hint="eastAsia"/>
                                <w:sz w:val="31"/>
                              </w:rPr>
                              <w:t xml:space="preserve">　</w:t>
                            </w:r>
                            <w:r w:rsidR="00661A7F" w:rsidRPr="00661A7F">
                              <w:rPr>
                                <w:rFonts w:ascii="ＭＳ Ｐゴシック" w:eastAsia="ＭＳ Ｐゴシック" w:hAnsi="ＭＳ Ｐゴシック" w:hint="eastAsia"/>
                                <w:sz w:val="24"/>
                              </w:rPr>
                              <w:t xml:space="preserve"> </w:t>
                            </w:r>
                            <w:r w:rsidR="007478DC">
                              <w:rPr>
                                <w:rFonts w:ascii="ＭＳ Ｐゴシック" w:eastAsia="ＭＳ Ｐゴシック" w:hAnsi="ＭＳ Ｐゴシック" w:hint="eastAsia"/>
                                <w:sz w:val="24"/>
                              </w:rPr>
                              <w:t>※お支払いは</w:t>
                            </w:r>
                            <w:r w:rsidR="007478DC">
                              <w:rPr>
                                <w:rFonts w:ascii="ＭＳ Ｐゴシック" w:eastAsia="ＭＳ Ｐゴシック" w:hAnsi="ＭＳ Ｐゴシック" w:hint="eastAsia"/>
                                <w:sz w:val="28"/>
                                <w:szCs w:val="28"/>
                              </w:rPr>
                              <w:t>現金</w:t>
                            </w:r>
                            <w:r w:rsidR="0080672F">
                              <w:rPr>
                                <w:rFonts w:ascii="ＭＳ Ｐゴシック" w:eastAsia="ＭＳ Ｐゴシック" w:hAnsi="ＭＳ Ｐゴシック" w:hint="eastAsia"/>
                                <w:sz w:val="24"/>
                              </w:rPr>
                              <w:t>のみ</w:t>
                            </w:r>
                            <w:r w:rsidR="007478DC">
                              <w:rPr>
                                <w:rFonts w:ascii="ＭＳ Ｐゴシック" w:eastAsia="ＭＳ Ｐゴシック" w:hAnsi="ＭＳ Ｐゴシック" w:hint="eastAsia"/>
                                <w:sz w:val="24"/>
                              </w:rPr>
                              <w:t>。郵送の場合は</w:t>
                            </w:r>
                            <w:r w:rsidR="007478DC">
                              <w:rPr>
                                <w:rFonts w:ascii="ＭＳ Ｐゴシック" w:eastAsia="ＭＳ Ｐゴシック" w:hAnsi="ＭＳ Ｐゴシック" w:hint="eastAsia"/>
                                <w:sz w:val="28"/>
                                <w:szCs w:val="28"/>
                              </w:rPr>
                              <w:t>現金書留</w:t>
                            </w:r>
                            <w:r w:rsidR="007478DC">
                              <w:rPr>
                                <w:rFonts w:ascii="ＭＳ Ｐゴシック" w:eastAsia="ＭＳ Ｐゴシック" w:hAnsi="ＭＳ Ｐゴシック" w:hint="eastAsia"/>
                                <w:sz w:val="24"/>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77BA5" id="_x0000_t202" coordsize="21600,21600" o:spt="202" path="m,l,21600r21600,l21600,xe">
                <v:stroke joinstyle="miter"/>
                <v:path gradientshapeok="t" o:connecttype="rect"/>
              </v:shapetype>
              <v:shape id="Text Box 26" o:spid="_x0000_s1026" type="#_x0000_t202" style="position:absolute;left:0;text-align:left;margin-left:3.65pt;margin-top:9.6pt;width:501.7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hc4QEAAJ8DAAAOAAAAZHJzL2Uyb0RvYy54bWysU8Fu2zAMvQ/YPwi6L07cNk2NOEXXosOA&#10;rhvQ9QNkWbKF2aJGKbGzrx8lp2m23YpdBImkH997pNfXY9+xnUJvwJZ8MZtzpqyE2tim5M/f7z+s&#10;OPNB2Fp0YFXJ98rz6837d+vBFSqHFrpaISMQ64vBlbwNwRVZ5mWreuFn4JSlpAbsRaAnNlmNYiD0&#10;vsvy+XyZDYC1Q5DKe4reTUm+SfhaKxm+au1VYF3JiVtIJ6azime2WYuiQeFaIw80xBtY9MJYanqE&#10;uhNBsC2af6B6IxE86DCT0GegtZEqaSA1i/lfap5a4VTSQuZ4d7TJ/z9Y+bh7ct+QhfEjjDTAJMK7&#10;B5A/PLNw2wrbqBtEGFolamq8iJZlg/PF4dNotS98BKmGL1DTkMU2QAIaNfbRFdLJCJ0GsD+arsbA&#10;JAWXZ5d5nl9wJil3fnaxXKSpZKJ4+dqhD58U9CxeSo401IQudg8+RDaieCmJzSzcm65Lg+3sHwEq&#10;jJHEPhKeqIexGqk6qqig3pMOhGlPaK/p0gL+4mygHSm5/7kVqDjrPlvy4vI8vyLiIT1WqyvSh6eJ&#10;6iQhrCSgkgfOputtmNZw69A0LfWZvLdwQ+5pk4S9cjqwpi1Ieg8bG9fs9J2qXv+rzW8AAAD//wMA&#10;UEsDBBQABgAIAAAAIQAZ4UYS3wAAAAgBAAAPAAAAZHJzL2Rvd25yZXYueG1sTI/BTsMwEETvSPyD&#10;tUjcqN0i0hDiVCkSIHFpKQhxdOIliYjXUey2ga9ne4Ljzoxm3+SryfXigGPoPGmYzxQIpNrbjhoN&#10;b68PVymIEA1Z03tCDd8YYFWcn+Ums/5IL3jYxUZwCYXMaGhjHDIpQ92iM2HmByT2Pv3oTORzbKQd&#10;zZHLXS8XSiXSmY74Q2sGvG+x/trtnYafLpRP2806Vuubj0e1fU7Ce5lofXkxlXcgIk7xLwwnfEaH&#10;gpkqvycbRK9hec1Blm8XIE62miueUmlIlynIIpf/BxS/AAAA//8DAFBLAQItABQABgAIAAAAIQC2&#10;gziS/gAAAOEBAAATAAAAAAAAAAAAAAAAAAAAAABbQ29udGVudF9UeXBlc10ueG1sUEsBAi0AFAAG&#10;AAgAAAAhADj9If/WAAAAlAEAAAsAAAAAAAAAAAAAAAAALwEAAF9yZWxzLy5yZWxzUEsBAi0AFAAG&#10;AAgAAAAhADOYOFzhAQAAnwMAAA4AAAAAAAAAAAAAAAAALgIAAGRycy9lMm9Eb2MueG1sUEsBAi0A&#10;FAAGAAgAAAAhABnhRhLfAAAACAEAAA8AAAAAAAAAAAAAAAAAOwQAAGRycy9kb3ducmV2LnhtbFBL&#10;BQYAAAAABAAEAPMAAABHBQAAAAA=&#10;" filled="f" stroked="f">
                <v:textbox inset="5.85pt,.7pt,5.85pt,.7pt">
                  <w:txbxContent>
                    <w:p w14:paraId="19446816" w14:textId="0FC28D38"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r w:rsidR="00DC7C14">
                        <w:rPr>
                          <w:rFonts w:ascii="ＭＳ Ｐゴシック" w:eastAsia="ＭＳ Ｐゴシック" w:hAnsi="ＭＳ Ｐゴシック" w:hint="eastAsia"/>
                          <w:sz w:val="31"/>
                        </w:rPr>
                        <w:t>(税込)</w:t>
                      </w:r>
                      <w:r w:rsidR="00661A7F">
                        <w:rPr>
                          <w:rFonts w:ascii="ＭＳ Ｐゴシック" w:eastAsia="ＭＳ Ｐゴシック" w:hAnsi="ＭＳ Ｐゴシック" w:hint="eastAsia"/>
                          <w:sz w:val="31"/>
                        </w:rPr>
                        <w:t xml:space="preserve">　</w:t>
                      </w:r>
                      <w:r w:rsidR="00661A7F" w:rsidRPr="00661A7F">
                        <w:rPr>
                          <w:rFonts w:ascii="ＭＳ Ｐゴシック" w:eastAsia="ＭＳ Ｐゴシック" w:hAnsi="ＭＳ Ｐゴシック" w:hint="eastAsia"/>
                          <w:sz w:val="24"/>
                        </w:rPr>
                        <w:t xml:space="preserve"> </w:t>
                      </w:r>
                      <w:r w:rsidR="007478DC">
                        <w:rPr>
                          <w:rFonts w:ascii="ＭＳ Ｐゴシック" w:eastAsia="ＭＳ Ｐゴシック" w:hAnsi="ＭＳ Ｐゴシック" w:hint="eastAsia"/>
                          <w:sz w:val="24"/>
                        </w:rPr>
                        <w:t>※お支払いは</w:t>
                      </w:r>
                      <w:r w:rsidR="007478DC">
                        <w:rPr>
                          <w:rFonts w:ascii="ＭＳ Ｐゴシック" w:eastAsia="ＭＳ Ｐゴシック" w:hAnsi="ＭＳ Ｐゴシック" w:hint="eastAsia"/>
                          <w:sz w:val="28"/>
                          <w:szCs w:val="28"/>
                        </w:rPr>
                        <w:t>現金</w:t>
                      </w:r>
                      <w:r w:rsidR="0080672F">
                        <w:rPr>
                          <w:rFonts w:ascii="ＭＳ Ｐゴシック" w:eastAsia="ＭＳ Ｐゴシック" w:hAnsi="ＭＳ Ｐゴシック" w:hint="eastAsia"/>
                          <w:sz w:val="24"/>
                        </w:rPr>
                        <w:t>のみ</w:t>
                      </w:r>
                      <w:r w:rsidR="007478DC">
                        <w:rPr>
                          <w:rFonts w:ascii="ＭＳ Ｐゴシック" w:eastAsia="ＭＳ Ｐゴシック" w:hAnsi="ＭＳ Ｐゴシック" w:hint="eastAsia"/>
                          <w:sz w:val="24"/>
                        </w:rPr>
                        <w:t>。郵送の場合は</w:t>
                      </w:r>
                      <w:r w:rsidR="007478DC">
                        <w:rPr>
                          <w:rFonts w:ascii="ＭＳ Ｐゴシック" w:eastAsia="ＭＳ Ｐゴシック" w:hAnsi="ＭＳ Ｐゴシック" w:hint="eastAsia"/>
                          <w:sz w:val="28"/>
                          <w:szCs w:val="28"/>
                        </w:rPr>
                        <w:t>現金書留</w:t>
                      </w:r>
                      <w:r w:rsidR="007478DC">
                        <w:rPr>
                          <w:rFonts w:ascii="ＭＳ Ｐゴシック" w:eastAsia="ＭＳ Ｐゴシック" w:hAnsi="ＭＳ Ｐゴシック" w:hint="eastAsia"/>
                          <w:sz w:val="24"/>
                        </w:rPr>
                        <w:t>で。</w:t>
                      </w:r>
                    </w:p>
                  </w:txbxContent>
                </v:textbox>
              </v:shape>
            </w:pict>
          </mc:Fallback>
        </mc:AlternateContent>
      </w:r>
    </w:p>
    <w:p w14:paraId="4DD6863B" w14:textId="77777777" w:rsidR="0081018A" w:rsidRDefault="0081018A" w:rsidP="00456674">
      <w:pPr>
        <w:snapToGrid w:val="0"/>
        <w:ind w:leftChars="171" w:left="359" w:rightChars="102" w:right="214"/>
      </w:pPr>
    </w:p>
    <w:p w14:paraId="39E86CE9" w14:textId="77777777" w:rsidR="007A778E" w:rsidRDefault="007A778E" w:rsidP="00456674">
      <w:pPr>
        <w:snapToGrid w:val="0"/>
        <w:ind w:leftChars="171" w:left="359" w:rightChars="102" w:right="214"/>
      </w:pPr>
    </w:p>
    <w:p w14:paraId="24A6FA91"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34E750F0"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2918CCDF" w14:textId="77777777" w:rsidR="0081018A" w:rsidRPr="0081018A" w:rsidRDefault="0081018A" w:rsidP="0081018A">
      <w:pPr>
        <w:snapToGrid w:val="0"/>
        <w:rPr>
          <w:rFonts w:ascii="ＭＳ Ｐゴシック" w:eastAsia="ＭＳ Ｐゴシック" w:hAnsi="ＭＳ Ｐゴシック"/>
          <w:sz w:val="18"/>
          <w:szCs w:val="18"/>
        </w:rPr>
      </w:pPr>
    </w:p>
    <w:p w14:paraId="37785E01" w14:textId="4653DA60"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BE5027">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1FBB21C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90BD231"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58B8828"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54F31EA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DEBC862"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97317A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3F5FBA3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5677813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41A4B50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66C2BC0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7B3CECD"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2811772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4114BD21"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3A86A09"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7EF8CD4F"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29E93B13"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38C069D"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5DE6B68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76F494A1"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1FF6EAE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5E9EC16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B6DDD84" w14:textId="1EEED738"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10D7CFAC"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4246AE3C"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2C9708D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393B002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27821FD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460CCAC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73CD2E2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1708E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626C36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48241D71" w14:textId="15EDB651"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BE5027">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2C8A40CF"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4EE506F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349DDD2"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03CF86D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4B7415B5"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3F719E6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04D724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C983E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07A7FAE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5251949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1EBF07F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21A0E8F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351636F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304705B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FB2CD24"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974B67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D89E68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7E5C97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412E5735"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9D4709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7563" w14:textId="77777777" w:rsidR="00EE2482" w:rsidRDefault="00EE2482" w:rsidP="000D15E9">
      <w:r>
        <w:separator/>
      </w:r>
    </w:p>
  </w:endnote>
  <w:endnote w:type="continuationSeparator" w:id="0">
    <w:p w14:paraId="1BA51741" w14:textId="77777777" w:rsidR="00EE2482" w:rsidRDefault="00EE2482"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75B9C" w14:textId="77777777" w:rsidR="00EE2482" w:rsidRDefault="00EE2482" w:rsidP="000D15E9">
      <w:r>
        <w:separator/>
      </w:r>
    </w:p>
  </w:footnote>
  <w:footnote w:type="continuationSeparator" w:id="0">
    <w:p w14:paraId="5EAA96D6" w14:textId="77777777" w:rsidR="00EE2482" w:rsidRDefault="00EE2482"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16cid:durableId="168381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67DBA"/>
    <w:rsid w:val="002F0A6A"/>
    <w:rsid w:val="002F2FC1"/>
    <w:rsid w:val="00343E49"/>
    <w:rsid w:val="003551F6"/>
    <w:rsid w:val="003C147A"/>
    <w:rsid w:val="00425E10"/>
    <w:rsid w:val="00446AB6"/>
    <w:rsid w:val="00456674"/>
    <w:rsid w:val="00476553"/>
    <w:rsid w:val="004A43B8"/>
    <w:rsid w:val="004C1830"/>
    <w:rsid w:val="00540261"/>
    <w:rsid w:val="00590114"/>
    <w:rsid w:val="005E4F51"/>
    <w:rsid w:val="005F7F2E"/>
    <w:rsid w:val="00606875"/>
    <w:rsid w:val="00661A7F"/>
    <w:rsid w:val="00697C7B"/>
    <w:rsid w:val="006F59CF"/>
    <w:rsid w:val="00717E7F"/>
    <w:rsid w:val="007478DC"/>
    <w:rsid w:val="00772BA1"/>
    <w:rsid w:val="0078785A"/>
    <w:rsid w:val="007A778E"/>
    <w:rsid w:val="007E5D04"/>
    <w:rsid w:val="0080672F"/>
    <w:rsid w:val="0081018A"/>
    <w:rsid w:val="008B6523"/>
    <w:rsid w:val="00987D4C"/>
    <w:rsid w:val="009A716B"/>
    <w:rsid w:val="009B2B52"/>
    <w:rsid w:val="00A04FF9"/>
    <w:rsid w:val="00A47ECF"/>
    <w:rsid w:val="00A8124B"/>
    <w:rsid w:val="00A94789"/>
    <w:rsid w:val="00AA1EB2"/>
    <w:rsid w:val="00AA2CD4"/>
    <w:rsid w:val="00B93A72"/>
    <w:rsid w:val="00BA64B7"/>
    <w:rsid w:val="00BE5027"/>
    <w:rsid w:val="00C2552B"/>
    <w:rsid w:val="00C45459"/>
    <w:rsid w:val="00C50EAC"/>
    <w:rsid w:val="00CA1AB1"/>
    <w:rsid w:val="00CB7777"/>
    <w:rsid w:val="00CD2DCC"/>
    <w:rsid w:val="00D41C2D"/>
    <w:rsid w:val="00D777EA"/>
    <w:rsid w:val="00D90721"/>
    <w:rsid w:val="00DC3500"/>
    <w:rsid w:val="00DC7C14"/>
    <w:rsid w:val="00E67D42"/>
    <w:rsid w:val="00E81E57"/>
    <w:rsid w:val="00EB129C"/>
    <w:rsid w:val="00EE2482"/>
    <w:rsid w:val="00F0234F"/>
    <w:rsid w:val="00F0332A"/>
    <w:rsid w:val="00F14652"/>
    <w:rsid w:val="00F51F90"/>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B5D5C65"/>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3354</Words>
  <Characters>387</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推進センター6</cp:lastModifiedBy>
  <cp:revision>7</cp:revision>
  <cp:lastPrinted>2019-04-18T08:32:00Z</cp:lastPrinted>
  <dcterms:created xsi:type="dcterms:W3CDTF">2021-03-02T06:43:00Z</dcterms:created>
  <dcterms:modified xsi:type="dcterms:W3CDTF">2025-08-04T08:06:00Z</dcterms:modified>
</cp:coreProperties>
</file>